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F6" w:rsidRPr="00A96B88" w:rsidRDefault="00BB60F6" w:rsidP="00BB60F6">
      <w:pPr>
        <w:spacing w:after="0" w:line="360" w:lineRule="auto"/>
        <w:jc w:val="right"/>
        <w:rPr>
          <w:rFonts w:ascii="Arial Narrow" w:hAnsi="Arial Narrow"/>
          <w:i/>
          <w:sz w:val="20"/>
          <w:szCs w:val="24"/>
        </w:rPr>
      </w:pPr>
    </w:p>
    <w:p w:rsidR="00BB60F6" w:rsidRPr="00A96B88" w:rsidRDefault="00BB60F6" w:rsidP="00BB60F6">
      <w:pPr>
        <w:spacing w:after="0" w:line="360" w:lineRule="auto"/>
        <w:jc w:val="right"/>
        <w:rPr>
          <w:rFonts w:ascii="Arial Narrow" w:hAnsi="Arial Narrow"/>
        </w:rPr>
      </w:pPr>
      <w:r w:rsidRPr="00A96B88">
        <w:rPr>
          <w:rFonts w:ascii="Arial Narrow" w:hAnsi="Arial Narrow"/>
        </w:rPr>
        <w:t>Załącznik nr 1 do Regulaminu</w:t>
      </w:r>
    </w:p>
    <w:p w:rsidR="00BB60F6" w:rsidRPr="00A96B88" w:rsidRDefault="00BB60F6" w:rsidP="00BB60F6">
      <w:pPr>
        <w:rPr>
          <w:rFonts w:ascii="Arial Narrow" w:hAnsi="Arial Narrow"/>
          <w:b/>
          <w:sz w:val="24"/>
          <w:szCs w:val="24"/>
        </w:rPr>
      </w:pPr>
      <w:r w:rsidRPr="00A96B88">
        <w:rPr>
          <w:rFonts w:ascii="Arial Narrow" w:hAnsi="Arial Narrow"/>
          <w:b/>
          <w:sz w:val="24"/>
          <w:szCs w:val="24"/>
        </w:rPr>
        <w:t>Nr wniosku………………/rok ……………….</w:t>
      </w:r>
    </w:p>
    <w:p w:rsidR="00BB60F6" w:rsidRPr="00A96B88" w:rsidRDefault="00BB60F6" w:rsidP="00BB60F6">
      <w:pPr>
        <w:jc w:val="center"/>
        <w:rPr>
          <w:rFonts w:ascii="Arial Narrow" w:hAnsi="Arial Narrow"/>
          <w:b/>
        </w:rPr>
      </w:pPr>
      <w:bookmarkStart w:id="0" w:name="_GoBack"/>
      <w:r w:rsidRPr="00A96B88">
        <w:rPr>
          <w:rFonts w:ascii="Arial Narrow" w:hAnsi="Arial Narrow"/>
          <w:b/>
        </w:rPr>
        <w:t xml:space="preserve">WNIOSEK O STAŻ </w:t>
      </w:r>
      <w:bookmarkEnd w:id="0"/>
      <w:r w:rsidRPr="00A96B88">
        <w:rPr>
          <w:rFonts w:ascii="Arial Narrow" w:hAnsi="Arial Narrow"/>
          <w:b/>
        </w:rPr>
        <w:t>nr wniosku</w:t>
      </w:r>
    </w:p>
    <w:p w:rsidR="00BB60F6" w:rsidRPr="00A96B88" w:rsidRDefault="00BB60F6" w:rsidP="00BB60F6">
      <w:pPr>
        <w:jc w:val="both"/>
        <w:rPr>
          <w:rFonts w:ascii="Arial Narrow" w:hAnsi="Arial Narrow"/>
          <w:b/>
        </w:rPr>
      </w:pPr>
      <w:r w:rsidRPr="006E0C1E">
        <w:rPr>
          <w:rFonts w:ascii="Arial Narrow" w:hAnsi="Arial Narrow"/>
          <w:bCs/>
        </w:rPr>
        <w:t xml:space="preserve">w ramach projektu „PRACTICAL </w:t>
      </w:r>
      <w:proofErr w:type="spellStart"/>
      <w:r w:rsidRPr="006E0C1E">
        <w:rPr>
          <w:rFonts w:ascii="Arial Narrow" w:hAnsi="Arial Narrow"/>
          <w:bCs/>
        </w:rPr>
        <w:t>WORK_Program</w:t>
      </w:r>
      <w:proofErr w:type="spellEnd"/>
      <w:r w:rsidRPr="006E0C1E">
        <w:rPr>
          <w:rFonts w:ascii="Arial Narrow" w:hAnsi="Arial Narrow"/>
          <w:bCs/>
        </w:rPr>
        <w:t xml:space="preserve"> stażowy dla studentów Wydziału Budownictwa i Inżynierii Środowiska Politechniki Białostockiej”  współfinansowanego ze środków Unii Europejskiej z Europejskiego Funduszu Społecznego realizowanego w ramach Priorytetu III </w:t>
      </w:r>
      <w:r w:rsidRPr="006E0C1E">
        <w:rPr>
          <w:rFonts w:ascii="Arial Narrow" w:hAnsi="Arial Narrow"/>
          <w:bCs/>
          <w:i/>
        </w:rPr>
        <w:t>Szkolnictwo wyższe dla gospodarki i rozwoju</w:t>
      </w:r>
      <w:r w:rsidRPr="00A96B88">
        <w:rPr>
          <w:rFonts w:ascii="Arial Narrow" w:hAnsi="Arial Narrow"/>
          <w:bCs/>
        </w:rPr>
        <w:t xml:space="preserve"> Działania 3.1 </w:t>
      </w:r>
      <w:r w:rsidRPr="00A96B88">
        <w:rPr>
          <w:rFonts w:ascii="Arial Narrow" w:hAnsi="Arial Narrow"/>
          <w:bCs/>
          <w:i/>
        </w:rPr>
        <w:t>Kompetencje w szkolnictwie wyższym</w:t>
      </w:r>
      <w:r w:rsidRPr="00A96B88">
        <w:rPr>
          <w:rFonts w:ascii="Arial Narrow" w:hAnsi="Arial Narrow"/>
          <w:bCs/>
        </w:rPr>
        <w:t xml:space="preserve"> Programu Operacyjnego Wiedza Edukacja Rozwój</w:t>
      </w:r>
    </w:p>
    <w:p w:rsidR="00BB60F6" w:rsidRDefault="00BB60F6" w:rsidP="00BB60F6">
      <w:pPr>
        <w:jc w:val="center"/>
        <w:rPr>
          <w:rFonts w:ascii="Arial Narrow" w:hAnsi="Arial Narrow"/>
          <w:b/>
        </w:rPr>
      </w:pPr>
      <w:r w:rsidRPr="00A96B88">
        <w:rPr>
          <w:rFonts w:ascii="Arial Narrow" w:hAnsi="Arial Narrow"/>
          <w:b/>
        </w:rPr>
        <w:t>Dane kandydata na Staż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127"/>
        <w:gridCol w:w="425"/>
        <w:gridCol w:w="1701"/>
        <w:gridCol w:w="425"/>
        <w:gridCol w:w="142"/>
        <w:gridCol w:w="850"/>
        <w:gridCol w:w="1418"/>
      </w:tblGrid>
      <w:tr w:rsidR="00BB60F6" w:rsidRPr="006E0C1E" w:rsidTr="001A36D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Numer albumu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Kierunek studiów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Imię /imiona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Nazwisko: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PESEL: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Płeć (K/M):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Data urodzenia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Miejsce urodzenia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rPr>
          <w:trHeight w:val="568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Seria i nr dowodu osobistego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Numer telefonu: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  <w:r w:rsidRPr="006E0C1E">
              <w:rPr>
                <w:rFonts w:ascii="Arial Narrow" w:hAnsi="Arial Narrow"/>
                <w:bCs/>
                <w:sz w:val="20"/>
                <w:szCs w:val="20"/>
              </w:rPr>
              <w:t>Adres zamieszkania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Województwo: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rPr>
          <w:trHeight w:val="37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Powiat: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Gmina: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Miejscowość: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 xml:space="preserve">Ulica, 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nr budynku: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Nr lokalu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Kod pocztowy: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Odległość w km od Białegostoku: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  <w:tr w:rsidR="00BB60F6" w:rsidRPr="006E0C1E" w:rsidTr="001A36DB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  <w:r w:rsidRPr="006E0C1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Adres zameldowania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  <w:r w:rsidRPr="006E0C1E">
              <w:rPr>
                <w:rFonts w:ascii="Arial Narrow" w:hAnsi="Arial Narrow"/>
                <w:bCs/>
                <w:sz w:val="20"/>
                <w:szCs w:val="20"/>
              </w:rPr>
              <w:t>(jeżeli inny niż zamieszkania)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lastRenderedPageBreak/>
              <w:t>Województwo: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Powiat: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Gmina: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Miejscowość: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Ulica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nr budynku: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Nr lokalu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Kod pocztowy: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Odległość w km od Białegostoku: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  <w:r w:rsidRPr="006E0C1E">
              <w:rPr>
                <w:rFonts w:ascii="Arial Narrow" w:hAnsi="Arial Narrow"/>
                <w:bCs/>
                <w:sz w:val="20"/>
                <w:szCs w:val="20"/>
              </w:rPr>
              <w:t xml:space="preserve">Wykształcenie </w:t>
            </w:r>
            <w:r w:rsidRPr="006E0C1E">
              <w:rPr>
                <w:rFonts w:ascii="Arial Narrow" w:hAnsi="Arial Narrow"/>
                <w:i/>
                <w:sz w:val="20"/>
                <w:szCs w:val="20"/>
              </w:rPr>
              <w:t xml:space="preserve"> (zaznaczyć właściwe X)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ponadgimnazjalne</w:t>
            </w: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policealne (osoby, które ukończyły szkołę policealną, ale nie ukończyły studiów wyższych)</w:t>
            </w:r>
          </w:p>
        </w:tc>
      </w:tr>
      <w:tr w:rsidR="00BB60F6" w:rsidRPr="006E0C1E" w:rsidTr="001A36DB">
        <w:trPr>
          <w:trHeight w:val="36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wyższe (ukończone studia licencjackie/inżynierskie/magisterskie)</w:t>
            </w:r>
          </w:p>
        </w:tc>
      </w:tr>
      <w:tr w:rsidR="00BB60F6" w:rsidRPr="006E0C1E" w:rsidTr="001A36DB">
        <w:trPr>
          <w:trHeight w:val="41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  <w:r w:rsidRPr="006E0C1E">
              <w:rPr>
                <w:rFonts w:ascii="Arial Narrow" w:hAnsi="Arial Narrow"/>
                <w:bCs/>
                <w:sz w:val="20"/>
                <w:szCs w:val="20"/>
              </w:rPr>
              <w:t>Status na rynku pracy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Osoba bezrobotna niezarejestrowana w ewidencji urzędu pracy</w:t>
            </w:r>
          </w:p>
        </w:tc>
      </w:tr>
      <w:tr w:rsidR="00BB60F6" w:rsidRPr="006E0C1E" w:rsidTr="001A36DB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Osoba bezrobotna zarejestrowana w ewidencji urzędu pracy</w:t>
            </w: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 xml:space="preserve">Osoba bierna zawodowo </w:t>
            </w:r>
            <w:r w:rsidRPr="006E0C1E">
              <w:rPr>
                <w:rFonts w:ascii="Arial Narrow" w:hAnsi="Arial Narrow"/>
                <w:i/>
                <w:sz w:val="20"/>
                <w:szCs w:val="20"/>
              </w:rPr>
              <w:t>(np. student)</w:t>
            </w: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 xml:space="preserve">Osoba pracująca </w:t>
            </w:r>
            <w:r w:rsidRPr="006E0C1E">
              <w:rPr>
                <w:rFonts w:ascii="Arial Narrow" w:hAnsi="Arial Narrow"/>
                <w:i/>
                <w:sz w:val="20"/>
                <w:szCs w:val="20"/>
              </w:rPr>
              <w:t>(jeżeli tak, zaznaczyć poniżej właściwe</w:t>
            </w: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Osoba pracująca w tym:</w:t>
            </w:r>
            <w:r w:rsidRPr="006E0C1E">
              <w:rPr>
                <w:rFonts w:ascii="Arial Narrow" w:hAnsi="Arial Narrow"/>
                <w:i/>
                <w:sz w:val="20"/>
                <w:szCs w:val="20"/>
              </w:rPr>
              <w:t xml:space="preserve"> (podkreślić właściwe)</w:t>
            </w:r>
          </w:p>
        </w:tc>
        <w:tc>
          <w:tcPr>
            <w:tcW w:w="496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 xml:space="preserve">w administracji rządowej,               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w organizacji  pozarządowej,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 xml:space="preserve">w administracji samorządowej,       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osoba prowadząca działalność na własny rachunek,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 xml:space="preserve">inne ,                                               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osoba pracująca w dużym przedsiębiorstwie,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osoba pracująca w MMŚP</w:t>
            </w: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i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zatrudniony</w:t>
            </w:r>
            <w:r w:rsidRPr="006E0C1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E0C1E">
              <w:rPr>
                <w:rFonts w:ascii="Arial Narrow" w:hAnsi="Arial Narrow"/>
                <w:sz w:val="20"/>
                <w:szCs w:val="20"/>
              </w:rPr>
              <w:t xml:space="preserve">w:  </w:t>
            </w:r>
            <w:r w:rsidRPr="006E0C1E">
              <w:rPr>
                <w:rFonts w:ascii="Arial Narrow" w:hAnsi="Arial Narrow"/>
                <w:i/>
                <w:sz w:val="20"/>
                <w:szCs w:val="20"/>
              </w:rPr>
              <w:t>(nazwa pracodawcy)</w:t>
            </w:r>
          </w:p>
        </w:tc>
        <w:tc>
          <w:tcPr>
            <w:tcW w:w="496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rPr>
          <w:trHeight w:val="320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ind w:right="29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wykonywany zawód:</w:t>
            </w:r>
          </w:p>
          <w:p w:rsidR="00BB60F6" w:rsidRPr="006E0C1E" w:rsidRDefault="00BB60F6" w:rsidP="001A36DB">
            <w:pPr>
              <w:ind w:right="29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i/>
                <w:sz w:val="20"/>
                <w:szCs w:val="20"/>
              </w:rPr>
              <w:t>(podkreślić właściwe)</w:t>
            </w:r>
          </w:p>
        </w:tc>
        <w:tc>
          <w:tcPr>
            <w:tcW w:w="4961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 xml:space="preserve">instruktor praktycznej nauki zawodu, 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nauczyciel wychowania przedszkolnego,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 xml:space="preserve">pracownik instytucji ochrony zdrowia, 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pracownik instytucji rynku pracy,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pracownik instytucji szkolnictwa wyższego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pracownik ośrodka wsparcia ekonomii społecznej,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rolnik,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nauczyciel kształcenia ogólnego,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nauczyciel kształcenia zawodowego,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kluczowy pracownik instytucji pomocy i integracji społecznej,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pracownik instytucji systemu wspierania rodziny i pieczy zastępczej,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pracownik poradni psychologiczno- pedagogicznej, inne</w:t>
            </w:r>
          </w:p>
        </w:tc>
      </w:tr>
      <w:tr w:rsidR="00BB60F6" w:rsidRPr="006E0C1E" w:rsidTr="001A36DB">
        <w:trPr>
          <w:trHeight w:val="9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  <w:r w:rsidRPr="006E0C1E">
              <w:rPr>
                <w:rFonts w:ascii="Arial Narrow" w:hAnsi="Arial Narrow"/>
                <w:bCs/>
                <w:sz w:val="20"/>
                <w:szCs w:val="20"/>
              </w:rPr>
              <w:t xml:space="preserve">Status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 xml:space="preserve">Osoba należąca do mniejszości narodowej lub etnicznej, migrant, osoba obcego pochodzenia </w:t>
            </w:r>
            <w:r w:rsidRPr="006E0C1E">
              <w:rPr>
                <w:rFonts w:ascii="Arial Narrow" w:hAnsi="Arial Narrow"/>
                <w:i/>
                <w:sz w:val="20"/>
                <w:szCs w:val="20"/>
              </w:rPr>
              <w:t>(cudzoziemiec)</w:t>
            </w:r>
            <w:r w:rsidRPr="006E0C1E">
              <w:rPr>
                <w:rFonts w:ascii="Arial Narrow" w:hAnsi="Arial Narrow"/>
                <w:sz w:val="20"/>
                <w:szCs w:val="20"/>
              </w:rPr>
              <w:t xml:space="preserve"> (Tak/Nie/Odmowa podania informacji)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rPr>
          <w:trHeight w:val="9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 xml:space="preserve">Osoba z orzeczeniem o niepełnosprawności (Tak/Nie): </w:t>
            </w:r>
          </w:p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Stopień niepełnosprawności /Nr orzeczenia o niepełnosprawności*: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rPr>
          <w:trHeight w:val="9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 xml:space="preserve">Osoba w innej niekorzystnej sytuacji społecznej (innej niż wymienione powyżej) - </w:t>
            </w:r>
            <w:r w:rsidRPr="006E0C1E">
              <w:rPr>
                <w:rFonts w:ascii="Arial Narrow" w:hAnsi="Arial Narrow"/>
                <w:i/>
                <w:sz w:val="20"/>
                <w:szCs w:val="20"/>
              </w:rPr>
              <w:t>proszę wpisać w jakiej</w:t>
            </w:r>
            <w:r w:rsidRPr="006E0C1E">
              <w:rPr>
                <w:rFonts w:ascii="Arial Narrow" w:hAnsi="Arial Narrow"/>
                <w:sz w:val="20"/>
                <w:szCs w:val="20"/>
              </w:rPr>
              <w:t xml:space="preserve"> : (Tak/Nie/Odmowa podania informacji)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Certyfikat językowy, (jeżeli tak, wymienić, jaki)*: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Inne (dokumenty wynikające z dodatkowych kryteriów) *: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pStyle w:val="Bezodstpw"/>
              <w:shd w:val="clear" w:color="auto" w:fill="FFFFFF"/>
              <w:rPr>
                <w:rFonts w:ascii="Arial Narrow" w:hAnsi="Arial Narrow"/>
                <w:bCs/>
                <w:sz w:val="20"/>
                <w:szCs w:val="20"/>
              </w:rPr>
            </w:pPr>
            <w:r w:rsidRPr="006E0C1E">
              <w:rPr>
                <w:rFonts w:ascii="Arial Narrow" w:hAnsi="Arial Narrow"/>
                <w:bCs/>
                <w:sz w:val="20"/>
                <w:szCs w:val="20"/>
              </w:rPr>
              <w:t>Preferowany rodzaj Stażu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pStyle w:val="Bezodstpw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Krajowy/zagraniczny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0F6" w:rsidRPr="006E0C1E" w:rsidTr="001A36DB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pStyle w:val="Bezodstpw"/>
              <w:shd w:val="clear" w:color="auto" w:fill="FFFFFF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pStyle w:val="Bezodstpw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6E0C1E">
              <w:rPr>
                <w:rFonts w:ascii="Arial Narrow" w:hAnsi="Arial Narrow"/>
                <w:sz w:val="20"/>
                <w:szCs w:val="20"/>
              </w:rPr>
              <w:t>Predyspozycje i zainteresowania, preferowany profil działalności przedsiębiorstwa Przyjmującego na Staż (</w:t>
            </w:r>
            <w:r w:rsidRPr="006E0C1E">
              <w:rPr>
                <w:rFonts w:ascii="Arial Narrow" w:hAnsi="Arial Narrow"/>
                <w:i/>
                <w:iCs/>
                <w:sz w:val="20"/>
                <w:szCs w:val="20"/>
              </w:rPr>
              <w:t>pole nieobowiązkowe</w:t>
            </w:r>
            <w:r w:rsidRPr="006E0C1E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F6" w:rsidRPr="006E0C1E" w:rsidRDefault="00BB60F6" w:rsidP="001A36DB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B60F6" w:rsidRPr="00A96B88" w:rsidRDefault="00BB60F6" w:rsidP="00BB60F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A96B88">
        <w:rPr>
          <w:rFonts w:ascii="Arial Narrow" w:hAnsi="Arial Narrow"/>
          <w:sz w:val="20"/>
          <w:szCs w:val="20"/>
        </w:rPr>
        <w:t>* dokumenty potwierdzające należy przedstawić do wglądu</w:t>
      </w:r>
    </w:p>
    <w:p w:rsidR="00BB60F6" w:rsidRPr="00A96B88" w:rsidRDefault="00BB60F6" w:rsidP="00BB60F6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B60F6" w:rsidRPr="006E0C1E" w:rsidRDefault="00BB60F6" w:rsidP="00BB60F6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Arial Narrow" w:hAnsi="Arial Narrow"/>
          <w:szCs w:val="20"/>
        </w:rPr>
      </w:pPr>
      <w:r w:rsidRPr="006E0C1E">
        <w:rPr>
          <w:rFonts w:ascii="Arial Narrow" w:hAnsi="Arial Narrow"/>
          <w:szCs w:val="20"/>
        </w:rPr>
        <w:t xml:space="preserve">Wyrażam chęć uczestniczenia w projekcie „PRACTICAL </w:t>
      </w:r>
      <w:proofErr w:type="spellStart"/>
      <w:r w:rsidRPr="006E0C1E">
        <w:rPr>
          <w:rFonts w:ascii="Arial Narrow" w:hAnsi="Arial Narrow"/>
          <w:szCs w:val="20"/>
        </w:rPr>
        <w:t>WORK_Program</w:t>
      </w:r>
      <w:proofErr w:type="spellEnd"/>
      <w:r w:rsidRPr="006E0C1E">
        <w:rPr>
          <w:rFonts w:ascii="Arial Narrow" w:hAnsi="Arial Narrow"/>
          <w:szCs w:val="20"/>
        </w:rPr>
        <w:t xml:space="preserve"> stażowy dla studentów Wydziału Budownictwa i Inżynierii Środowiska Politechniki Białostockiej” finansowanym z Programu Operacyjnego Wiedza Edukacja Rozwój 2014-2020 w ramach konkursu nr POWER.03.01.00-IP.08-00-SP2/17.</w:t>
      </w:r>
    </w:p>
    <w:p w:rsidR="00BB60F6" w:rsidRPr="006E0C1E" w:rsidRDefault="00BB60F6" w:rsidP="00BB60F6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Arial Narrow" w:hAnsi="Arial Narrow"/>
          <w:szCs w:val="20"/>
        </w:rPr>
      </w:pPr>
      <w:r w:rsidRPr="006E0C1E">
        <w:rPr>
          <w:rFonts w:ascii="Arial Narrow" w:hAnsi="Arial Narrow"/>
          <w:szCs w:val="20"/>
        </w:rPr>
        <w:t>Zostałam/-em poinformowana/-y, że uczestniczę w projekcie realizowanym i finansowanym ze środków Unii Europejskiej.</w:t>
      </w:r>
    </w:p>
    <w:p w:rsidR="00BB60F6" w:rsidRPr="006E0C1E" w:rsidRDefault="00BB60F6" w:rsidP="00BB60F6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Arial Narrow" w:hAnsi="Arial Narrow"/>
          <w:szCs w:val="20"/>
        </w:rPr>
      </w:pPr>
      <w:r w:rsidRPr="006E0C1E">
        <w:rPr>
          <w:rFonts w:ascii="Arial Narrow" w:hAnsi="Arial Narrow"/>
          <w:szCs w:val="20"/>
        </w:rPr>
        <w:t xml:space="preserve">Oświadczam, że zapoznałam/-em się z Regulaminem </w:t>
      </w:r>
      <w:r w:rsidRPr="006E0C1E">
        <w:rPr>
          <w:rFonts w:ascii="Arial Narrow" w:hAnsi="Arial Narrow"/>
        </w:rPr>
        <w:t>projektu: „</w:t>
      </w:r>
      <w:r w:rsidRPr="006E0C1E">
        <w:rPr>
          <w:rFonts w:ascii="Arial Narrow" w:hAnsi="Arial Narrow"/>
          <w:szCs w:val="20"/>
        </w:rPr>
        <w:t xml:space="preserve">PRACTICAL </w:t>
      </w:r>
      <w:proofErr w:type="spellStart"/>
      <w:r w:rsidRPr="006E0C1E">
        <w:rPr>
          <w:rFonts w:ascii="Arial Narrow" w:hAnsi="Arial Narrow"/>
          <w:szCs w:val="20"/>
        </w:rPr>
        <w:t>WORK_Program</w:t>
      </w:r>
      <w:proofErr w:type="spellEnd"/>
      <w:r w:rsidRPr="006E0C1E">
        <w:rPr>
          <w:rFonts w:ascii="Arial Narrow" w:hAnsi="Arial Narrow"/>
          <w:szCs w:val="20"/>
        </w:rPr>
        <w:t xml:space="preserve"> stażowy dla studentów Wydziału Budownictwa i Inżynierii Środowiska Politechniki Białostockiej”</w:t>
      </w:r>
      <w:r w:rsidRPr="006E0C1E">
        <w:rPr>
          <w:rFonts w:ascii="Arial Narrow" w:hAnsi="Arial Narrow"/>
        </w:rPr>
        <w:t xml:space="preserve"> dostępnym na stronie internetowej (https://wb.pb.edu.pl/studenci/organizacja-toku-studiow/praktyki-i-staze/practical-work/) i zobowiązuję się do przestrzegania jego postanowień.</w:t>
      </w:r>
    </w:p>
    <w:p w:rsidR="00BB60F6" w:rsidRPr="006E0C1E" w:rsidRDefault="00BB60F6" w:rsidP="00BB60F6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 xml:space="preserve">Wyrażam zgodę/ nie wyrażam zgody* na przetwarzanie moich danych osobowych w celu dokonania czynności rekrutacyjnych oraz w celu ewaluacji procesu rekrutacji w ramach projektu </w:t>
      </w:r>
      <w:r w:rsidRPr="006E0C1E">
        <w:rPr>
          <w:rFonts w:ascii="Arial Narrow" w:hAnsi="Arial Narrow"/>
          <w:szCs w:val="20"/>
        </w:rPr>
        <w:t xml:space="preserve">„PRACTICAL </w:t>
      </w:r>
      <w:proofErr w:type="spellStart"/>
      <w:r w:rsidRPr="006E0C1E">
        <w:rPr>
          <w:rFonts w:ascii="Arial Narrow" w:hAnsi="Arial Narrow"/>
          <w:szCs w:val="20"/>
        </w:rPr>
        <w:t>WORK_Program</w:t>
      </w:r>
      <w:proofErr w:type="spellEnd"/>
      <w:r w:rsidRPr="006E0C1E">
        <w:rPr>
          <w:rFonts w:ascii="Arial Narrow" w:hAnsi="Arial Narrow"/>
          <w:szCs w:val="20"/>
        </w:rPr>
        <w:t xml:space="preserve"> stażowy dla studentów Wydziału Budownictwa i Inżynierii Środowiska Politechniki Białostockiej”</w:t>
      </w:r>
      <w:r w:rsidRPr="006E0C1E">
        <w:rPr>
          <w:rFonts w:ascii="Arial Narrow" w:hAnsi="Arial Narrow"/>
        </w:rPr>
        <w:t xml:space="preserve">, </w:t>
      </w:r>
      <w:r w:rsidRPr="006E0C1E">
        <w:rPr>
          <w:rFonts w:ascii="Arial Narrow" w:hAnsi="Arial Narrow"/>
          <w:szCs w:val="20"/>
        </w:rPr>
        <w:t>finansowanym z Programu Operacyjnego Wiedza Edukacja Rozwój 2014-2020 w ramach konkursu  nr POWER.03.01.00-IP.08-00-SP2/17.</w:t>
      </w:r>
    </w:p>
    <w:p w:rsidR="00BB60F6" w:rsidRPr="006E0C1E" w:rsidRDefault="00BB60F6" w:rsidP="00BB60F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6E0C1E">
        <w:rPr>
          <w:rFonts w:ascii="Arial Narrow" w:hAnsi="Arial Narrow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:rsidR="00BB60F6" w:rsidRPr="00A96B88" w:rsidRDefault="00BB60F6" w:rsidP="00BB60F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6E0C1E">
        <w:rPr>
          <w:rFonts w:ascii="Arial Narrow" w:hAnsi="Arial Narrow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</w:t>
      </w:r>
      <w:r w:rsidRPr="00A96B88">
        <w:rPr>
          <w:rFonts w:ascii="Arial Narrow" w:hAnsi="Arial Narrow"/>
        </w:rPr>
        <w:t xml:space="preserve"> WER).</w:t>
      </w:r>
    </w:p>
    <w:p w:rsidR="00BB60F6" w:rsidRPr="00A96B88" w:rsidRDefault="00BB60F6" w:rsidP="00BB60F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A96B88">
        <w:rPr>
          <w:rFonts w:ascii="Arial Narrow" w:eastAsia="Times New Roman" w:hAnsi="Arial Narrow"/>
          <w:lang w:eastAsia="pl-PL"/>
        </w:rPr>
        <w:t>Moje dane osobowe zostały powierzone do przetwarzania Instytucji Pośredniczącej, tj. Narodowemu Centrum Badań i Rozwoju (z siedzibą przy ul. Nowogrodzkiej 47a, 00-695 Warszawa) oraz Instytucji Zarządzającej. Moje dane osobowe mogą zostać przekazane podmiotom realizującym badania ewaluacyjne na zlecenie Powierzającego, Instytucji Pośredniczącej lub beneficjenta.  Moje dane osobowe mogą zostać również powierzone</w:t>
      </w:r>
      <w:r w:rsidRPr="00A96B88" w:rsidDel="00C15DCC">
        <w:rPr>
          <w:rFonts w:ascii="Arial Narrow" w:eastAsia="Times New Roman" w:hAnsi="Arial Narrow"/>
          <w:lang w:eastAsia="pl-PL"/>
        </w:rPr>
        <w:t xml:space="preserve"> </w:t>
      </w:r>
      <w:r w:rsidRPr="00A96B88">
        <w:rPr>
          <w:rFonts w:ascii="Arial Narrow" w:eastAsia="Times New Roman" w:hAnsi="Arial Narrow"/>
          <w:lang w:eastAsia="pl-PL"/>
        </w:rPr>
        <w:t>specjalistycznym firmom, realizującym na zlecenie Powierzającego, Instytucji Pośredniczącej oraz beneficjenta kontrole i audyt w ramach PO WER.</w:t>
      </w:r>
    </w:p>
    <w:p w:rsidR="00BB60F6" w:rsidRPr="00A96B88" w:rsidRDefault="00BB60F6" w:rsidP="00BB60F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A96B88">
        <w:rPr>
          <w:rFonts w:ascii="Arial Narrow" w:eastAsia="Times New Roman" w:hAnsi="Arial Narrow"/>
          <w:lang w:eastAsia="pl-PL"/>
        </w:rPr>
        <w:t>Podanie danych jest dobrowolne, aczkolwiek odmowa ich podania jest równoznaczna z brakiem możliwości udzielenia wsparcia w ramach projektu.</w:t>
      </w:r>
    </w:p>
    <w:p w:rsidR="00BB60F6" w:rsidRPr="00A96B88" w:rsidRDefault="00BB60F6" w:rsidP="00BB60F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A96B88">
        <w:rPr>
          <w:rFonts w:ascii="Arial Narrow" w:eastAsia="Times New Roman" w:hAnsi="Arial Narrow"/>
          <w:lang w:eastAsia="pl-PL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BB60F6" w:rsidRPr="00022FD7" w:rsidRDefault="00BB60F6" w:rsidP="00BB60F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022FD7">
        <w:rPr>
          <w:rFonts w:ascii="Arial Narrow" w:eastAsia="Times New Roman" w:hAnsi="Arial Narrow"/>
          <w:lang w:eastAsia="pl-PL"/>
        </w:rPr>
        <w:t xml:space="preserve">W ciągu trzech miesięcy po zakończeniu udziału w projekcie udostępnię dane dotyczące mojego statusu na rynku pracy. </w:t>
      </w:r>
    </w:p>
    <w:p w:rsidR="00BB60F6" w:rsidRPr="00022FD7" w:rsidRDefault="00BB60F6" w:rsidP="00BB60F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022FD7">
        <w:rPr>
          <w:rFonts w:ascii="Arial Narrow" w:hAnsi="Arial Narrow"/>
        </w:rPr>
        <w:t>Moje dane osobowe nie będą przekazywane do państwa trzeciego lub organizacji międzynarodowej.</w:t>
      </w:r>
    </w:p>
    <w:p w:rsidR="00BB60F6" w:rsidRPr="00A96B88" w:rsidRDefault="00BB60F6" w:rsidP="00BB60F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A96B88">
        <w:rPr>
          <w:rFonts w:ascii="Arial Narrow" w:hAnsi="Arial Narrow"/>
        </w:rPr>
        <w:lastRenderedPageBreak/>
        <w:t xml:space="preserve"> Moje dane osobowe nie będą poddawane zautomatyzowanemu podejmowaniu decyzji.</w:t>
      </w:r>
    </w:p>
    <w:p w:rsidR="00BB60F6" w:rsidRPr="00A96B88" w:rsidRDefault="00BB60F6" w:rsidP="00BB60F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A96B88">
        <w:rPr>
          <w:rFonts w:ascii="Arial Narrow" w:hAnsi="Arial Narrow"/>
        </w:rPr>
        <w:t>Moje dane osobowe będą przechowywane do czasu rozliczenia Programu Operacyjnego Wiedza Edukacja Rozwój 2014 -2020 oraz zakończenia archiwizowania dokumentacji.</w:t>
      </w:r>
    </w:p>
    <w:p w:rsidR="00BB60F6" w:rsidRPr="00A96B88" w:rsidRDefault="00BB60F6" w:rsidP="00BB60F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A96B88">
        <w:rPr>
          <w:rFonts w:ascii="Arial Narrow" w:hAnsi="Arial Narrow"/>
        </w:rPr>
        <w:t xml:space="preserve"> Mogę skontaktować się z Inspektorem Ochrony Danych wysyłając wiadomość na adres poczty elektronicznej: </w:t>
      </w:r>
      <w:hyperlink r:id="rId7" w:history="1">
        <w:r w:rsidRPr="00A96B88">
          <w:rPr>
            <w:rFonts w:ascii="Arial Narrow" w:hAnsi="Arial Narrow"/>
          </w:rPr>
          <w:t>iod@miir.gov.pl</w:t>
        </w:r>
      </w:hyperlink>
      <w:r w:rsidRPr="00A96B88">
        <w:rPr>
          <w:rFonts w:ascii="Arial Narrow" w:hAnsi="Arial Narrow"/>
        </w:rPr>
        <w:t xml:space="preserve"> lub adres poczty: iod@pb.edu.pl</w:t>
      </w:r>
    </w:p>
    <w:p w:rsidR="00BB60F6" w:rsidRPr="00A96B88" w:rsidRDefault="00BB60F6" w:rsidP="00BB60F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A96B88">
        <w:rPr>
          <w:rFonts w:ascii="Arial Narrow" w:hAnsi="Arial Narrow"/>
        </w:rPr>
        <w:t xml:space="preserve"> Mam prawo do wniesienia skargi do organu nadzorczego, którym jest  Prezes Urzędu Ochrony Danych Osobowych.</w:t>
      </w:r>
    </w:p>
    <w:p w:rsidR="00BB60F6" w:rsidRPr="00A96B88" w:rsidRDefault="00BB60F6" w:rsidP="00BB60F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A96B88">
        <w:rPr>
          <w:rFonts w:ascii="Arial Narrow" w:hAnsi="Arial Narrow"/>
        </w:rPr>
        <w:t>Mam prawo dostępu do treści swoich danych i ich sprostowania, usunięcia lub ograniczenia przetwarzania.</w:t>
      </w:r>
    </w:p>
    <w:p w:rsidR="00BB60F6" w:rsidRPr="00A96B88" w:rsidRDefault="00BB60F6" w:rsidP="00BB60F6">
      <w:pPr>
        <w:spacing w:after="0"/>
        <w:ind w:left="720"/>
        <w:contextualSpacing/>
        <w:jc w:val="both"/>
        <w:rPr>
          <w:rFonts w:ascii="Arial Narrow" w:hAnsi="Arial Narrow"/>
        </w:rPr>
      </w:pPr>
    </w:p>
    <w:p w:rsidR="00BB60F6" w:rsidRPr="00A96B88" w:rsidRDefault="00BB60F6" w:rsidP="00BB60F6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96B88">
        <w:rPr>
          <w:rFonts w:ascii="Arial Narrow" w:hAnsi="Arial Narrow"/>
          <w:sz w:val="20"/>
          <w:szCs w:val="20"/>
        </w:rPr>
        <w:t>* niepotrzebne skreślić</w:t>
      </w:r>
    </w:p>
    <w:p w:rsidR="00BB60F6" w:rsidRPr="00A96B88" w:rsidRDefault="00BB60F6" w:rsidP="00BB60F6">
      <w:pPr>
        <w:tabs>
          <w:tab w:val="center" w:pos="5670"/>
        </w:tabs>
        <w:spacing w:after="0" w:line="240" w:lineRule="auto"/>
        <w:jc w:val="right"/>
        <w:rPr>
          <w:rFonts w:ascii="Arial Narrow" w:hAnsi="Arial Narrow"/>
        </w:rPr>
      </w:pPr>
      <w:r w:rsidRPr="00A96B88">
        <w:rPr>
          <w:rFonts w:ascii="Arial Narrow" w:hAnsi="Arial Narrow"/>
        </w:rPr>
        <w:t>Prawdziwość danych  potwierdzam własnoręcznym podpisem</w:t>
      </w:r>
    </w:p>
    <w:p w:rsidR="00BB60F6" w:rsidRPr="00A96B88" w:rsidRDefault="00BB60F6" w:rsidP="00BB60F6">
      <w:pPr>
        <w:tabs>
          <w:tab w:val="center" w:pos="567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:rsidR="00BB60F6" w:rsidRPr="00A96B88" w:rsidRDefault="00BB60F6" w:rsidP="00BB60F6">
      <w:pPr>
        <w:tabs>
          <w:tab w:val="center" w:pos="567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:rsidR="00BA42AF" w:rsidRDefault="00BB60F6" w:rsidP="00BB60F6">
      <w:pPr>
        <w:tabs>
          <w:tab w:val="center" w:pos="7371"/>
        </w:tabs>
        <w:jc w:val="both"/>
      </w:pPr>
      <w:r w:rsidRPr="00A96B88">
        <w:rPr>
          <w:rFonts w:ascii="Arial Narrow" w:hAnsi="Arial Narrow"/>
          <w:szCs w:val="28"/>
        </w:rPr>
        <w:t>dnia ...……………..………                                               ................................................................</w:t>
      </w:r>
    </w:p>
    <w:sectPr w:rsidR="00BA42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57" w:rsidRDefault="008F2657" w:rsidP="00BB60F6">
      <w:pPr>
        <w:spacing w:after="0" w:line="240" w:lineRule="auto"/>
      </w:pPr>
      <w:r>
        <w:separator/>
      </w:r>
    </w:p>
  </w:endnote>
  <w:endnote w:type="continuationSeparator" w:id="0">
    <w:p w:rsidR="008F2657" w:rsidRDefault="008F2657" w:rsidP="00BB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57" w:rsidRDefault="008F2657" w:rsidP="00BB60F6">
      <w:pPr>
        <w:spacing w:after="0" w:line="240" w:lineRule="auto"/>
      </w:pPr>
      <w:r>
        <w:separator/>
      </w:r>
    </w:p>
  </w:footnote>
  <w:footnote w:type="continuationSeparator" w:id="0">
    <w:p w:rsidR="008F2657" w:rsidRDefault="008F2657" w:rsidP="00BB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F6" w:rsidRDefault="00BB60F6">
    <w:pPr>
      <w:pStyle w:val="Nagwek"/>
    </w:pPr>
    <w:r>
      <w:rPr>
        <w:noProof/>
        <w:lang w:eastAsia="pl-PL"/>
      </w:rPr>
      <w:drawing>
        <wp:inline distT="0" distB="0" distL="0" distR="0" wp14:anchorId="77E01CD5">
          <wp:extent cx="5219065" cy="8286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06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C2E57"/>
    <w:multiLevelType w:val="hybridMultilevel"/>
    <w:tmpl w:val="FA4E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F6"/>
    <w:rsid w:val="008F2657"/>
    <w:rsid w:val="00BA42AF"/>
    <w:rsid w:val="00BB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4A4B77-CF1E-4441-950F-A7537A1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0F6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B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0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0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2019-03-25T07:56:00Z</dcterms:created>
  <dcterms:modified xsi:type="dcterms:W3CDTF">2019-03-25T07:57:00Z</dcterms:modified>
</cp:coreProperties>
</file>