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B8" w:rsidRPr="00F64EF3" w:rsidRDefault="00BE4FB8" w:rsidP="00BE4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EF3">
        <w:rPr>
          <w:rFonts w:ascii="Times New Roman" w:hAnsi="Times New Roman"/>
          <w:b/>
          <w:sz w:val="24"/>
          <w:szCs w:val="24"/>
        </w:rPr>
        <w:t>Tabela 1.</w:t>
      </w:r>
      <w:r w:rsidRPr="00F64EF3">
        <w:rPr>
          <w:rFonts w:ascii="Times New Roman" w:hAnsi="Times New Roman"/>
          <w:sz w:val="24"/>
          <w:szCs w:val="24"/>
        </w:rPr>
        <w:t xml:space="preserve"> Tabela odniesień efektów kierunkowych do efektów obszarowych</w:t>
      </w:r>
    </w:p>
    <w:p w:rsidR="00BE4FB8" w:rsidRPr="00F64EF3" w:rsidRDefault="00BE4FB8" w:rsidP="00BE4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6662"/>
        <w:gridCol w:w="1843"/>
      </w:tblGrid>
      <w:tr w:rsidR="00BE4FB8" w:rsidRPr="00F64EF3" w:rsidTr="00D06F2B">
        <w:tc>
          <w:tcPr>
            <w:tcW w:w="1277" w:type="dxa"/>
            <w:vAlign w:val="center"/>
          </w:tcPr>
          <w:p w:rsidR="00BE4FB8" w:rsidRPr="00F64EF3" w:rsidRDefault="00BE4FB8" w:rsidP="00D06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EF3">
              <w:rPr>
                <w:rFonts w:ascii="Times New Roman" w:hAnsi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6662" w:type="dxa"/>
            <w:vAlign w:val="center"/>
          </w:tcPr>
          <w:p w:rsidR="00BE4FB8" w:rsidRPr="00F64EF3" w:rsidRDefault="00BE4FB8" w:rsidP="00D06F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E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Efekty kształcenia dla kierunku studiów </w:t>
            </w:r>
          </w:p>
          <w:p w:rsidR="00BE4FB8" w:rsidRPr="00F64EF3" w:rsidRDefault="00BE4FB8" w:rsidP="00D06F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EF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inżynieria rolno-spożywcza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leśn</w:t>
            </w:r>
            <w:r w:rsidRPr="00F64EF3"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  <w:r w:rsidRPr="00F64E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E4FB8" w:rsidRPr="00F64EF3" w:rsidRDefault="00BE4FB8" w:rsidP="00D06F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4EF3">
              <w:rPr>
                <w:rFonts w:ascii="Times New Roman" w:hAnsi="Times New Roman"/>
                <w:b/>
                <w:sz w:val="24"/>
                <w:szCs w:val="24"/>
              </w:rPr>
              <w:t>Po ukończeniu studiów drugiego stopnia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 </w:t>
            </w:r>
            <w:r w:rsidRPr="00F64EF3">
              <w:rPr>
                <w:rFonts w:ascii="Times New Roman" w:hAnsi="Times New Roman"/>
                <w:b/>
                <w:sz w:val="24"/>
                <w:szCs w:val="24"/>
              </w:rPr>
              <w:t xml:space="preserve">kierunku studiów </w:t>
            </w:r>
            <w:r w:rsidRPr="00F64EF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inżynieria rolno-spożywcza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leśn</w:t>
            </w:r>
            <w:r w:rsidRPr="00F64E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 </w:t>
            </w:r>
          </w:p>
          <w:p w:rsidR="00BE4FB8" w:rsidRPr="00F64EF3" w:rsidRDefault="00BE4FB8" w:rsidP="00D06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EF3">
              <w:rPr>
                <w:rFonts w:ascii="Times New Roman" w:hAnsi="Times New Roman"/>
                <w:b/>
                <w:sz w:val="24"/>
                <w:szCs w:val="24"/>
              </w:rPr>
              <w:t>absolwent posiada wiedzę, umiejętności oraz kompetencje społeczne w poniższym zakresie</w:t>
            </w:r>
          </w:p>
        </w:tc>
        <w:tc>
          <w:tcPr>
            <w:tcW w:w="1843" w:type="dxa"/>
            <w:vAlign w:val="center"/>
          </w:tcPr>
          <w:p w:rsidR="00BE4FB8" w:rsidRPr="00F64EF3" w:rsidRDefault="00BE4FB8" w:rsidP="00D06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EF3">
              <w:rPr>
                <w:rFonts w:ascii="Times New Roman" w:hAnsi="Times New Roman"/>
                <w:b/>
                <w:sz w:val="24"/>
                <w:szCs w:val="24"/>
              </w:rPr>
              <w:t>Odniesienie do charakterystyki II stopnia poziomu 7 PRK efektów kształcenia w obszarze nauk technicznych oraz kompetencji inżynierskich</w:t>
            </w:r>
          </w:p>
        </w:tc>
      </w:tr>
      <w:tr w:rsidR="00BE4FB8" w:rsidRPr="00F64EF3" w:rsidTr="00D06F2B">
        <w:tc>
          <w:tcPr>
            <w:tcW w:w="9782" w:type="dxa"/>
            <w:gridSpan w:val="3"/>
          </w:tcPr>
          <w:p w:rsidR="00BE4FB8" w:rsidRPr="00F64EF3" w:rsidRDefault="00BE4FB8" w:rsidP="00D06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EF3">
              <w:rPr>
                <w:rFonts w:ascii="Times New Roman" w:hAnsi="Times New Roman"/>
                <w:b/>
                <w:sz w:val="24"/>
                <w:szCs w:val="24"/>
              </w:rPr>
              <w:t>Wiedza: absolwent zna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b/>
                <w:sz w:val="24"/>
                <w:szCs w:val="24"/>
              </w:rPr>
              <w:t>rozumie</w:t>
            </w:r>
          </w:p>
        </w:tc>
      </w:tr>
      <w:tr w:rsidR="00BE4FB8" w:rsidRPr="00F64EF3" w:rsidTr="00D06F2B"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IR2_W01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w pogłębionym stopniu – zagadnienia z wybranych działów matematyki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ich możliwości zastosowania w doświadczalnictwie rolniczym, spożywczym oraz do opisu zjawisk fizycznych, cieplnych, przepływowych występujących w przetwórstwie rolno-spożywczym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 xml:space="preserve">leśnictwie 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BE4FB8" w:rsidRPr="00F64EF3" w:rsidTr="00D06F2B"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IR2_W02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w pogłębionym stopniu – budowę, zasady funkcjonowania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eksploatacji nowoczesnych maszyn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urządzeń występujących w przetwórstwie spożywczym, rolnictwie, ogrodnictwie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leśnictwie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BE4FB8" w:rsidRPr="00F64EF3" w:rsidTr="00D06F2B"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IR2_W03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w pogłębionym stopniu – wybrane zagadnienia z zakresu wiedzy szczegółowej – konieczne do zrozumienia procesów mechanicznych, cieplnych, przepływowych, fermentacyjnych, mikrobiologicznych  występujących w przetwórstwie rolno-spożywczym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leśnictwie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BE4FB8" w:rsidRPr="00F64EF3" w:rsidTr="00D06F2B"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IR2_W04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najnowsze kierunki rozwoju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technologie występujące w rolnictwie, leśnictwie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przetwórstwie żywności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BE4FB8" w:rsidRPr="00F64EF3" w:rsidTr="00D06F2B"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IR2_W05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w pogłębionym stopniu – podstawowe metody analiz fizyko-chemicznych, toksykologicznych surowców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produktów rolno-spożywczych oraz biopaliw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BE4FB8" w:rsidRPr="00F64EF3" w:rsidTr="00D06F2B"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IR2_W06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w pogłębionym stopniu – najnowsze metody zagospodarowania produktów ubocznych przetwórstwa rolno-spożywczego oraz metody wytwarzania energii ze źródeł odnawialnych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BE4FB8" w:rsidRPr="00F64EF3" w:rsidTr="00D06F2B"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IR2_W07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procesy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zjawiska zachodzące w systemach technicznych występujących w przetwórstwie żywności, rolnictwie, leśnictwie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energetyce odnawialnej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BE4FB8" w:rsidRPr="00F64EF3" w:rsidTr="00D06F2B"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IR2_W08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w pogłębionym stopniu – uwarunkowania prawne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ekonomiczne funkcjonowania podmiotów w zakresie rolnictwa, leśnictwa, produkcji  żywności oraz energii odnawialnej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P7S_WK</w:t>
            </w:r>
          </w:p>
        </w:tc>
      </w:tr>
      <w:tr w:rsidR="00BE4FB8" w:rsidRPr="00F64EF3" w:rsidTr="00D06F2B"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IR2_W09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ogólne zasady tworzenia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funkcjonowania form indywidualnej przedsiębiorczości w zakresie rolnictwa, leśnictwa, produkcji  żywności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energii odnawialnej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P7S_WK</w:t>
            </w:r>
          </w:p>
        </w:tc>
      </w:tr>
      <w:tr w:rsidR="00BE4FB8" w:rsidRPr="00F64EF3" w:rsidTr="00D06F2B">
        <w:tc>
          <w:tcPr>
            <w:tcW w:w="9782" w:type="dxa"/>
            <w:gridSpan w:val="3"/>
          </w:tcPr>
          <w:p w:rsidR="00BE4FB8" w:rsidRPr="00F64EF3" w:rsidRDefault="00BE4FB8" w:rsidP="00D06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EF3">
              <w:rPr>
                <w:rFonts w:ascii="Times New Roman" w:hAnsi="Times New Roman"/>
                <w:b/>
                <w:sz w:val="24"/>
                <w:szCs w:val="24"/>
              </w:rPr>
              <w:t>Umiejętności: absolwent potrafi</w:t>
            </w:r>
          </w:p>
        </w:tc>
      </w:tr>
      <w:tr w:rsidR="00BE4FB8" w:rsidRPr="00F64EF3" w:rsidTr="00D06F2B"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IR2_U01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właściwie zaplanować eksperymenty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doświadczenia w obrębie rolnictwa, leśnictwa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przetwórstwa spożywczego, interpretować ich wyniki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na 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 xml:space="preserve">tej podstawie twórczo wyciągać wnioski 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BE4FB8" w:rsidRPr="00F64EF3" w:rsidTr="00D06F2B"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IR2_U02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Wykorzystać metody analityczne do modelowania przebiegu zjawisk mechanicznych, fizycznych, cieplnych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 xml:space="preserve">przepływowych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lastRenderedPageBreak/>
              <w:t>występujących w przetwórstwie rolno-spożywczym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 xml:space="preserve">leśnictwie 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lastRenderedPageBreak/>
              <w:t>P7S_UW</w:t>
            </w:r>
          </w:p>
        </w:tc>
      </w:tr>
      <w:tr w:rsidR="00BE4FB8" w:rsidRPr="00F64EF3" w:rsidTr="00D06F2B"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lastRenderedPageBreak/>
              <w:t>IR2_U03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właściwie dobierać źródła oraz informacje z nich pochodzące odnośnie innowacji pojawiających się w rolnictwie, leśnictwie, przetwórstwie spożywczym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energetyce odnawialnej, dokonywać ich krytycznej analizy, syntezy oraz oceny tych informacji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BE4FB8" w:rsidRPr="00F64EF3" w:rsidTr="00D06F2B">
        <w:trPr>
          <w:trHeight w:val="1051"/>
        </w:trPr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IR2_U04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posługiwać się językiem obcym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 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poziomie B2+ Europejskiego Systemu Opisu Kształcenia Językowego, z wykorzystaniem  specjalistycznej terminologii z zakresu rolnictwa, leśnictwa, przetwórstwa spożywczego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energetyki odnawialnej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P7S_UK</w:t>
            </w:r>
          </w:p>
        </w:tc>
      </w:tr>
      <w:tr w:rsidR="00BE4FB8" w:rsidRPr="00F64EF3" w:rsidTr="00D06F2B"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IR2_U05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właściwie dobierać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wykorzystywać poznane metody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 xml:space="preserve">narzędzia, w tym zaawansowane techniki </w:t>
            </w:r>
            <w:proofErr w:type="spellStart"/>
            <w:r w:rsidRPr="00F64EF3">
              <w:rPr>
                <w:rFonts w:ascii="Times New Roman" w:hAnsi="Times New Roman"/>
                <w:sz w:val="24"/>
                <w:szCs w:val="24"/>
              </w:rPr>
              <w:t>informacyjno</w:t>
            </w:r>
            <w:proofErr w:type="spellEnd"/>
            <w:r w:rsidRPr="00F64EF3">
              <w:rPr>
                <w:rFonts w:ascii="Times New Roman" w:hAnsi="Times New Roman"/>
                <w:sz w:val="24"/>
                <w:szCs w:val="24"/>
              </w:rPr>
              <w:t xml:space="preserve"> – komunikacyjne (ICT), symulacyjne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eksperymentalne w trakcie rozwiązywania złożonych problemów inżynierskich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badawczych występujących w rolnictwie, leśnictwie, przetwórstwie spożywczym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 xml:space="preserve">energetyce odnawialnej,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proponować ich usprawnienia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lub 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alternatywne rozwiązania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BE4FB8" w:rsidRPr="00F64EF3" w:rsidTr="00D06F2B"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IR2_U06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dokonywać krytycznej analizy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oceny rozwiązań technicznych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organizacyjnych dotyczących zagospodarowania odpadów poprodukcyjnych, pozyskiwania energii ze źródeł odnawialnych, metodami zarządzania jakością w przetwórstwie rolno-spożywczym oraz zaproponować własne usprawnienia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BE4FB8" w:rsidRPr="00F64EF3" w:rsidTr="00D06F2B"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IR2_U07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planować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przeprowadzać zaawansowane eksperymenty, w tym pomiary parametrów techniczno-technologicznych oraz eksploatacyjnych  maszyn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 xml:space="preserve">urządzeń </w:t>
            </w:r>
            <w:r>
              <w:rPr>
                <w:rFonts w:ascii="Times New Roman" w:hAnsi="Times New Roman"/>
                <w:sz w:val="24"/>
                <w:szCs w:val="24"/>
              </w:rPr>
              <w:t>wykorzystywanych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 xml:space="preserve"> w rolnictwie, leśnictwie, przetwórstwie spożywczym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 xml:space="preserve">energetyce odnawialnej,  interpretować uzyskane wyniki oraz wyciągać wnioski 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BE4FB8" w:rsidRPr="00F64EF3" w:rsidTr="00D06F2B"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IR2_U08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identyfikować problemy, formułować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testować hipotezy badawcze w zakresie rolnictwa, leśnictwa, przetwórstwa spożywczego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energetyki odnawialnej, a także dostrzegać aspekty systemowe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pozatechniczne przy ich rozwiązywaniu,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BE4FB8" w:rsidRPr="00F64EF3" w:rsidTr="00D06F2B"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IR2_U09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dokonywać oceny ekonomicznej proponowanych rozwiązań technicznych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technologicznych z zakresu rolnictwa, leśnictwa, przetwórstwa spożywczego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energetyki odnawialnej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BE4FB8" w:rsidRPr="00F64EF3" w:rsidTr="00D06F2B"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IR2_U10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zaplanować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wykonać badania fizykochemiczne, toksykologiczne, mikrobiologiczne surowców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 xml:space="preserve">produktów rolno-spożywczych oraz odpadowych z wykorzystaniem specjalistycznej aparatury naukowo-badawczej 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BE4FB8" w:rsidRPr="00F64EF3" w:rsidTr="00D06F2B"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IR2_U11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zaprojektować, zgodnie z założoną specyfikacją, adekwatne do potrzeb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możliwości technologie nawożenia w rolnictwie, ogrodnictwie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technologie zagospodarowania odpadów rolno-spożywczych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leśnych oraz technologie w przetwórstwie spożywczym, używając odpowiednio dobranych metod, technik, narzędzi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materiałów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BE4FB8" w:rsidRPr="00F64EF3" w:rsidTr="00D06F2B"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IR2_U12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wypracować, założenia zgodne z zaplanowaną specyfikacją, innowacyjne rozwiązania urządzeń, obiektów, systemów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lub 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nowych produktów w rolnictwie, leśnictwie, przetwórstwie spożywczym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energetyce odnawialnej, używając odpowiednio dobranych metod, technik, narzędzi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materiałów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BE4FB8" w:rsidRPr="00F64EF3" w:rsidTr="00D06F2B"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IR2_U13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świadomie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 xml:space="preserve">umiejętnie wykorzystać dostępne mechanizmy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lastRenderedPageBreak/>
              <w:t>finansowe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 xml:space="preserve">środki pomocowe przy projektowaniu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wdrażaniu własnych innowacyjnych rozwiązań technicznych, obiektów, systemów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lub 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nowych produktów w rolnictwie, leśnictwie, przetwórstwie spożywczym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energetyce odnawialnej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lastRenderedPageBreak/>
              <w:t>P7S_UW</w:t>
            </w:r>
          </w:p>
        </w:tc>
      </w:tr>
      <w:tr w:rsidR="00BE4FB8" w:rsidRPr="00F64EF3" w:rsidTr="00D06F2B"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lastRenderedPageBreak/>
              <w:t>IR2_U14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pStyle w:val="Default"/>
              <w:jc w:val="both"/>
            </w:pPr>
            <w:r w:rsidRPr="00F64EF3">
              <w:t>korzystać z literatury naukowej, czasopism branżowych, norm przedmiotowych, aktów prawnych, internetowych baz danych zarówno w języku polskim jak</w:t>
            </w:r>
            <w:r>
              <w:t xml:space="preserve"> i </w:t>
            </w:r>
            <w:r w:rsidRPr="00F64EF3">
              <w:t>obcym; właściwie interpretować pozyskane informacje, wykorzystywać zdobytą wiedzę, a także wyciągać wnioski oraz formułować, prezentować</w:t>
            </w:r>
            <w:r>
              <w:t xml:space="preserve"> i </w:t>
            </w:r>
            <w:r w:rsidRPr="00F64EF3">
              <w:t xml:space="preserve">wyczerpująco uzasadniać opinie 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BE4FB8" w:rsidRPr="00F64EF3" w:rsidTr="00D06F2B"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IR2_U15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pStyle w:val="Default"/>
              <w:jc w:val="both"/>
            </w:pPr>
            <w:r w:rsidRPr="00F64EF3">
              <w:t>działać w sposób przedsiębiorczy poprzez dokształcanie się</w:t>
            </w:r>
            <w:r>
              <w:t xml:space="preserve"> i </w:t>
            </w:r>
            <w:r w:rsidRPr="00F64EF3">
              <w:t>podnoszenia kompetencji zawodowych oraz inicjowanie działań mających</w:t>
            </w:r>
            <w:r>
              <w:t xml:space="preserve"> na </w:t>
            </w:r>
            <w:r w:rsidRPr="00F64EF3">
              <w:t>celu wykorzystywanie swojej wiedzy</w:t>
            </w:r>
            <w:r>
              <w:t xml:space="preserve"> i </w:t>
            </w:r>
            <w:r w:rsidRPr="00F64EF3">
              <w:t>umiejętności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P7S_UU</w:t>
            </w:r>
          </w:p>
        </w:tc>
      </w:tr>
      <w:tr w:rsidR="00BE4FB8" w:rsidRPr="00F64EF3" w:rsidTr="00D06F2B"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IR2_U16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pStyle w:val="Default"/>
              <w:jc w:val="both"/>
            </w:pPr>
            <w:r w:rsidRPr="00F64EF3">
              <w:rPr>
                <w:color w:val="auto"/>
              </w:rPr>
              <w:t>działać w sposób kreatywny</w:t>
            </w:r>
            <w:r>
              <w:rPr>
                <w:color w:val="auto"/>
              </w:rPr>
              <w:t xml:space="preserve"> i </w:t>
            </w:r>
            <w:r w:rsidRPr="00F64EF3">
              <w:rPr>
                <w:color w:val="auto"/>
              </w:rPr>
              <w:t>przedsiębiorczy, współdziałać</w:t>
            </w:r>
            <w:r>
              <w:rPr>
                <w:color w:val="auto"/>
              </w:rPr>
              <w:t xml:space="preserve"> i </w:t>
            </w:r>
            <w:r w:rsidRPr="00F64EF3">
              <w:rPr>
                <w:color w:val="auto"/>
              </w:rPr>
              <w:t>pracować w grupie, przyjmując w niej różne role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P7S_UO</w:t>
            </w:r>
          </w:p>
        </w:tc>
      </w:tr>
      <w:tr w:rsidR="00BE4FB8" w:rsidRPr="00F64EF3" w:rsidTr="00D06F2B">
        <w:tc>
          <w:tcPr>
            <w:tcW w:w="9782" w:type="dxa"/>
            <w:gridSpan w:val="3"/>
          </w:tcPr>
          <w:p w:rsidR="00BE4FB8" w:rsidRPr="00F64EF3" w:rsidRDefault="00BE4FB8" w:rsidP="00D06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EF3">
              <w:rPr>
                <w:rFonts w:ascii="Times New Roman" w:hAnsi="Times New Roman"/>
                <w:b/>
                <w:sz w:val="24"/>
                <w:szCs w:val="24"/>
              </w:rPr>
              <w:t>Kompetencje społeczne: absolwent jest gotów do</w:t>
            </w:r>
          </w:p>
        </w:tc>
      </w:tr>
      <w:tr w:rsidR="00BE4FB8" w:rsidRPr="00F64EF3" w:rsidTr="00D06F2B"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IR2_K01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analizy treści pozyskiwanych z różnych źródeł oraz do krytycznej oceny możliwości ich wykorzystania w pracy zawodowej oraz życiu prywatnym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P7S_KK</w:t>
            </w:r>
          </w:p>
        </w:tc>
      </w:tr>
      <w:tr w:rsidR="00BE4FB8" w:rsidRPr="00F64EF3" w:rsidTr="00D06F2B"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IR2_K02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wykorzystania wiedzy do kształtowania świadomości społecznej, zawodowej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etycznej oraz brania odpowiedzialności za swoje postępowanie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 xml:space="preserve">P7S_KK </w:t>
            </w:r>
          </w:p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FB8" w:rsidRPr="00F64EF3" w:rsidTr="00D06F2B"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IR2_K03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eastAsia="Calibri" w:hAnsi="Times New Roman"/>
                <w:sz w:val="24"/>
                <w:szCs w:val="24"/>
              </w:rPr>
              <w:t>formułowania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eastAsia="Calibri" w:hAnsi="Times New Roman"/>
                <w:sz w:val="24"/>
                <w:szCs w:val="24"/>
              </w:rPr>
              <w:t>przekazywania społeczeństwu informacji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eastAsia="Calibri" w:hAnsi="Times New Roman"/>
                <w:sz w:val="24"/>
                <w:szCs w:val="24"/>
              </w:rPr>
              <w:t>opinii dotyczących osiągnięć naukowych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eastAsia="Calibri" w:hAnsi="Times New Roman"/>
                <w:sz w:val="24"/>
                <w:szCs w:val="24"/>
              </w:rPr>
              <w:t>innych aspektów działalności inżyniera; podejmuje starania, aby przekazać społeczeństwu takie informacje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eastAsia="Calibri" w:hAnsi="Times New Roman"/>
                <w:sz w:val="24"/>
                <w:szCs w:val="24"/>
              </w:rPr>
              <w:t>opinie w sposób powszechnie zrozumiały, przedstawiając różne punkty widzenia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P7S_KO</w:t>
            </w:r>
          </w:p>
        </w:tc>
      </w:tr>
      <w:tr w:rsidR="00BE4FB8" w:rsidRPr="00F64EF3" w:rsidTr="00D06F2B"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IR2_K04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rzetelnego wykonywania założonych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lub 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powierzonych obowiązków zawodowych mając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 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uwadze uwarunkowania społeczne otaczającego środowiska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P7S_KR</w:t>
            </w:r>
          </w:p>
        </w:tc>
      </w:tr>
      <w:tr w:rsidR="00BE4FB8" w:rsidRPr="00F64EF3" w:rsidTr="00D06F2B"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IR2_K05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świadomego stosowania pozatechnicznych aspektów działalności inżynierskiej oraz uwzględnienia jej wpływu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 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środowisko,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związanej z tym odpowiedzialności za podejmowane decyzje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P7S_KR</w:t>
            </w:r>
          </w:p>
        </w:tc>
      </w:tr>
      <w:tr w:rsidR="00BE4FB8" w:rsidRPr="00F64EF3" w:rsidTr="00D06F2B">
        <w:tc>
          <w:tcPr>
            <w:tcW w:w="1277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IR2_K06</w:t>
            </w:r>
          </w:p>
        </w:tc>
        <w:tc>
          <w:tcPr>
            <w:tcW w:w="6662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stosowania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przestrzegania zasad etyki zawodowej oraz zachowywania się w sposób profesjonalny podczas wykonywania obowiązków służbowych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64EF3">
              <w:rPr>
                <w:rFonts w:ascii="Times New Roman" w:hAnsi="Times New Roman"/>
                <w:sz w:val="24"/>
                <w:szCs w:val="24"/>
              </w:rPr>
              <w:t>wymagania tego od innych</w:t>
            </w:r>
          </w:p>
        </w:tc>
        <w:tc>
          <w:tcPr>
            <w:tcW w:w="1843" w:type="dxa"/>
          </w:tcPr>
          <w:p w:rsidR="00BE4FB8" w:rsidRPr="00F64EF3" w:rsidRDefault="00BE4FB8" w:rsidP="00D0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F3">
              <w:rPr>
                <w:rFonts w:ascii="Times New Roman" w:hAnsi="Times New Roman"/>
                <w:sz w:val="24"/>
                <w:szCs w:val="24"/>
              </w:rPr>
              <w:t>P7S_KR</w:t>
            </w:r>
          </w:p>
        </w:tc>
      </w:tr>
    </w:tbl>
    <w:p w:rsidR="00BE4FB8" w:rsidRPr="00F64EF3" w:rsidRDefault="00BE4FB8" w:rsidP="00BE4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FB8" w:rsidRPr="00F64EF3" w:rsidRDefault="00BE4FB8" w:rsidP="00BE4F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E4FB8" w:rsidRDefault="00BE4FB8" w:rsidP="00BE4F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E4FB8" w:rsidRDefault="00BE4FB8" w:rsidP="00BE4F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E4FB8" w:rsidRDefault="00BE4FB8" w:rsidP="00BE4F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E4FB8" w:rsidRPr="00F64EF3" w:rsidRDefault="00BE4FB8" w:rsidP="00BE4F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E4FB8" w:rsidRDefault="00BE4FB8" w:rsidP="00BE4F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56441" w:rsidRDefault="00B56441">
      <w:bookmarkStart w:id="0" w:name="_GoBack"/>
      <w:bookmarkEnd w:id="0"/>
    </w:p>
    <w:sectPr w:rsidR="00B5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B8"/>
    <w:rsid w:val="00B56441"/>
    <w:rsid w:val="00B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B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4F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B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4F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1</cp:revision>
  <dcterms:created xsi:type="dcterms:W3CDTF">2018-05-28T11:27:00Z</dcterms:created>
  <dcterms:modified xsi:type="dcterms:W3CDTF">2018-05-28T11:28:00Z</dcterms:modified>
</cp:coreProperties>
</file>